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160fed3c7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e0f3fa563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00ddc7f1d4008" /><Relationship Type="http://schemas.openxmlformats.org/officeDocument/2006/relationships/numbering" Target="/word/numbering.xml" Id="R0423b5b4568540fd" /><Relationship Type="http://schemas.openxmlformats.org/officeDocument/2006/relationships/settings" Target="/word/settings.xml" Id="Rd7f55acc18aa4e41" /><Relationship Type="http://schemas.openxmlformats.org/officeDocument/2006/relationships/image" Target="/word/media/c9401d62-6931-483b-867b-08c332e2dfa8.png" Id="R103e0f3fa563420e" /></Relationships>
</file>