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50e4ace05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ed7c3a5ec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Fredericton Junction,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5cc6568114968" /><Relationship Type="http://schemas.openxmlformats.org/officeDocument/2006/relationships/numbering" Target="/word/numbering.xml" Id="Rfff06ff77cd24ec3" /><Relationship Type="http://schemas.openxmlformats.org/officeDocument/2006/relationships/settings" Target="/word/settings.xml" Id="Rabcd52dda71e426a" /><Relationship Type="http://schemas.openxmlformats.org/officeDocument/2006/relationships/image" Target="/word/media/d9b90b76-8a51-4e31-982f-9a01b334d5be.png" Id="Rfb1ed7c3a5ec4153" /></Relationships>
</file>