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73301ed8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b0c67ea0f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bf46c15b24582" /><Relationship Type="http://schemas.openxmlformats.org/officeDocument/2006/relationships/numbering" Target="/word/numbering.xml" Id="Ra1a025f5a743480c" /><Relationship Type="http://schemas.openxmlformats.org/officeDocument/2006/relationships/settings" Target="/word/settings.xml" Id="R42cb4fb2d0c64504" /><Relationship Type="http://schemas.openxmlformats.org/officeDocument/2006/relationships/image" Target="/word/media/b3af2e96-43e1-491b-b841-a80bc0a2ff58.png" Id="Rbd7b0c67ea0f4dd9" /></Relationships>
</file>