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c13f25e2c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349b9fe74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Frenchman Butte,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0a13951d04c8e" /><Relationship Type="http://schemas.openxmlformats.org/officeDocument/2006/relationships/numbering" Target="/word/numbering.xml" Id="Recf0fa57bf3c48f7" /><Relationship Type="http://schemas.openxmlformats.org/officeDocument/2006/relationships/settings" Target="/word/settings.xml" Id="Reae362c127b6423e" /><Relationship Type="http://schemas.openxmlformats.org/officeDocument/2006/relationships/image" Target="/word/media/bbfb62bb-e3ad-4643-a15a-7a4b7482a548.png" Id="Rd6c349b9fe744ee8" /></Relationships>
</file>