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a57cc7449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d35f959e1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0e3c81ef140bd" /><Relationship Type="http://schemas.openxmlformats.org/officeDocument/2006/relationships/numbering" Target="/word/numbering.xml" Id="R1a1d946bcdf74c0c" /><Relationship Type="http://schemas.openxmlformats.org/officeDocument/2006/relationships/settings" Target="/word/settings.xml" Id="Raefe7e1c1acc481e" /><Relationship Type="http://schemas.openxmlformats.org/officeDocument/2006/relationships/image" Target="/word/media/f2ff2795-36c7-48ad-b2c6-cd9f6047e6c4.png" Id="Ra20d35f959e14e7a" /></Relationships>
</file>