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f6ed32f0f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b0f52855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Galetta,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1aa194df948e6" /><Relationship Type="http://schemas.openxmlformats.org/officeDocument/2006/relationships/numbering" Target="/word/numbering.xml" Id="R3bccefc1086045c1" /><Relationship Type="http://schemas.openxmlformats.org/officeDocument/2006/relationships/settings" Target="/word/settings.xml" Id="R18165e18cf3749bd" /><Relationship Type="http://schemas.openxmlformats.org/officeDocument/2006/relationships/image" Target="/word/media/f4cd382b-942a-465c-bf9b-a90ac47a456d.png" Id="R35bfb0f528554083" /></Relationships>
</file>