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eff7df8a5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fd2dbf694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Gambier Harbour,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af24614064b2b" /><Relationship Type="http://schemas.openxmlformats.org/officeDocument/2006/relationships/numbering" Target="/word/numbering.xml" Id="Rb105b4d1b2d34670" /><Relationship Type="http://schemas.openxmlformats.org/officeDocument/2006/relationships/settings" Target="/word/settings.xml" Id="Rb483af334baf4e8b" /><Relationship Type="http://schemas.openxmlformats.org/officeDocument/2006/relationships/image" Target="/word/media/557275b2-f2f8-49f4-8cc8-00b3831c3f63.png" Id="Rb14fd2dbf6944000" /></Relationships>
</file>