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bef03ac24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9d562bdbb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aad2beb8e4dc2" /><Relationship Type="http://schemas.openxmlformats.org/officeDocument/2006/relationships/numbering" Target="/word/numbering.xml" Id="R208b7915f13346a1" /><Relationship Type="http://schemas.openxmlformats.org/officeDocument/2006/relationships/settings" Target="/word/settings.xml" Id="R8205af7658ed4292" /><Relationship Type="http://schemas.openxmlformats.org/officeDocument/2006/relationships/image" Target="/word/media/e1ec76c9-e7f3-41d7-b1af-d972196ef8ad.png" Id="R0709d562bdbb4adf" /></Relationships>
</file>