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d56f01708442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485b85616149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Garden Cove,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63645145e24d51" /><Relationship Type="http://schemas.openxmlformats.org/officeDocument/2006/relationships/numbering" Target="/word/numbering.xml" Id="R4e4eacfcee0e446f" /><Relationship Type="http://schemas.openxmlformats.org/officeDocument/2006/relationships/settings" Target="/word/settings.xml" Id="Re9c8ac1944df4200" /><Relationship Type="http://schemas.openxmlformats.org/officeDocument/2006/relationships/image" Target="/word/media/ed564534-0482-4c56-833a-654d65ab8995.png" Id="Re2485b85616149fc" /></Relationships>
</file>