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a0de9dd28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b5d49e030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Plain,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5042b977c401b" /><Relationship Type="http://schemas.openxmlformats.org/officeDocument/2006/relationships/numbering" Target="/word/numbering.xml" Id="Raf379b8bae0f479d" /><Relationship Type="http://schemas.openxmlformats.org/officeDocument/2006/relationships/settings" Target="/word/settings.xml" Id="R537273d6b0c34640" /><Relationship Type="http://schemas.openxmlformats.org/officeDocument/2006/relationships/image" Target="/word/media/ec698978-0c2d-474e-ae3e-b623f2cdbb92.png" Id="Rec0b5d49e0304ce5" /></Relationships>
</file>