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1b13bc8db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572c6d5c2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Gardiner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7e73981064311" /><Relationship Type="http://schemas.openxmlformats.org/officeDocument/2006/relationships/numbering" Target="/word/numbering.xml" Id="R8b96e76568b340e9" /><Relationship Type="http://schemas.openxmlformats.org/officeDocument/2006/relationships/settings" Target="/word/settings.xml" Id="Rb842fed1d76a48f6" /><Relationship Type="http://schemas.openxmlformats.org/officeDocument/2006/relationships/image" Target="/word/media/f6daced9-d3f6-40d2-a788-fd02070ae603.png" Id="R723572c6d5c24db8" /></Relationships>
</file>