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705fd079b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2637af331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483a18e304aa6" /><Relationship Type="http://schemas.openxmlformats.org/officeDocument/2006/relationships/numbering" Target="/word/numbering.xml" Id="R7de30bf6f5d6479e" /><Relationship Type="http://schemas.openxmlformats.org/officeDocument/2006/relationships/settings" Target="/word/settings.xml" Id="Rc40d04bcef1a40e3" /><Relationship Type="http://schemas.openxmlformats.org/officeDocument/2006/relationships/image" Target="/word/media/3e0b525f-4a85-4dc9-8b2b-8848993393cb.png" Id="R8d12637af3314f98" /></Relationships>
</file>