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8fc4c8647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fb6edd0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Garthland,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e43f146264b13" /><Relationship Type="http://schemas.openxmlformats.org/officeDocument/2006/relationships/numbering" Target="/word/numbering.xml" Id="Rb4ecc74ed8634351" /><Relationship Type="http://schemas.openxmlformats.org/officeDocument/2006/relationships/settings" Target="/word/settings.xml" Id="R8fb5cb980c954c65" /><Relationship Type="http://schemas.openxmlformats.org/officeDocument/2006/relationships/image" Target="/word/media/d1b1663f-657d-4339-b2a3-c85106aa2539.png" Id="Re677fb6edd0b4ec6" /></Relationships>
</file>