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0b8ae0cac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7ff5e6f22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Gascons-Est,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432a37ee64a19" /><Relationship Type="http://schemas.openxmlformats.org/officeDocument/2006/relationships/numbering" Target="/word/numbering.xml" Id="Re11915422f4b4106" /><Relationship Type="http://schemas.openxmlformats.org/officeDocument/2006/relationships/settings" Target="/word/settings.xml" Id="Rdb1c43d29c274cb2" /><Relationship Type="http://schemas.openxmlformats.org/officeDocument/2006/relationships/image" Target="/word/media/0e7e2b95-2a86-4811-bed9-8d0e0be5efe9.png" Id="R9007ff5e6f22405d" /></Relationships>
</file>