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9e4d6afe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4bfb50090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Gaskiers-Point La Haye,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1ebd4c654b0c" /><Relationship Type="http://schemas.openxmlformats.org/officeDocument/2006/relationships/numbering" Target="/word/numbering.xml" Id="Rbcf846598aa343b0" /><Relationship Type="http://schemas.openxmlformats.org/officeDocument/2006/relationships/settings" Target="/word/settings.xml" Id="R389fc8511d66465a" /><Relationship Type="http://schemas.openxmlformats.org/officeDocument/2006/relationships/image" Target="/word/media/163c6271-b8b5-444b-8c78-27f517f5d10e.png" Id="R6624bfb500904da0" /></Relationships>
</file>