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5089f8fe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04c1a11aa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2f89a184546c6" /><Relationship Type="http://schemas.openxmlformats.org/officeDocument/2006/relationships/numbering" Target="/word/numbering.xml" Id="R835d71409976492d" /><Relationship Type="http://schemas.openxmlformats.org/officeDocument/2006/relationships/settings" Target="/word/settings.xml" Id="Rbfbc8985727c4b3d" /><Relationship Type="http://schemas.openxmlformats.org/officeDocument/2006/relationships/image" Target="/word/media/8ec3e5cd-4b46-404e-b7df-6409bdc6c4f3.png" Id="Rb1a04c1a11aa4fb0" /></Relationships>
</file>