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8796e4234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52ff53e65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7b8b9027a4f58" /><Relationship Type="http://schemas.openxmlformats.org/officeDocument/2006/relationships/numbering" Target="/word/numbering.xml" Id="R1446ffd4210f44f0" /><Relationship Type="http://schemas.openxmlformats.org/officeDocument/2006/relationships/settings" Target="/word/settings.xml" Id="R5938b43065ee44f6" /><Relationship Type="http://schemas.openxmlformats.org/officeDocument/2006/relationships/image" Target="/word/media/cf4b9cb2-1c74-4718-b41e-0a067feadb95.png" Id="R99a52ff53e654eb7" /></Relationships>
</file>