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05290a918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96dedb0d8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Germansen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6c1495b9746c7" /><Relationship Type="http://schemas.openxmlformats.org/officeDocument/2006/relationships/numbering" Target="/word/numbering.xml" Id="Rf0d0c6c3b211406d" /><Relationship Type="http://schemas.openxmlformats.org/officeDocument/2006/relationships/settings" Target="/word/settings.xml" Id="Raa3f3e12ced7439e" /><Relationship Type="http://schemas.openxmlformats.org/officeDocument/2006/relationships/image" Target="/word/media/52347222-05ba-48c7-abff-21a403529c6d.png" Id="Rb3296dedb0d8485a" /></Relationships>
</file>