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0c1816dd0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5d8e3222c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Gibbon,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f1f9a46014af5" /><Relationship Type="http://schemas.openxmlformats.org/officeDocument/2006/relationships/numbering" Target="/word/numbering.xml" Id="R6a229b96fbb94605" /><Relationship Type="http://schemas.openxmlformats.org/officeDocument/2006/relationships/settings" Target="/word/settings.xml" Id="Rbe764a50721840bf" /><Relationship Type="http://schemas.openxmlformats.org/officeDocument/2006/relationships/image" Target="/word/media/26ae3537-834e-4702-a0f8-00b4ed09460d.png" Id="R5965d8e3222c4632" /></Relationships>
</file>