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6c06a25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f481e151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0522846a419c" /><Relationship Type="http://schemas.openxmlformats.org/officeDocument/2006/relationships/numbering" Target="/word/numbering.xml" Id="R8bc09f19dd1f4566" /><Relationship Type="http://schemas.openxmlformats.org/officeDocument/2006/relationships/settings" Target="/word/settings.xml" Id="Rd7f74ced4516492c" /><Relationship Type="http://schemas.openxmlformats.org/officeDocument/2006/relationships/image" Target="/word/media/bc44a36d-2aeb-4a73-af3b-536948e58bf4.png" Id="R0b29f481e1514d4e" /></Relationships>
</file>