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ca85824fb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bcd0b9f7d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Girvin,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d8f2ed09d42b7" /><Relationship Type="http://schemas.openxmlformats.org/officeDocument/2006/relationships/numbering" Target="/word/numbering.xml" Id="R00b52a21a40e49d1" /><Relationship Type="http://schemas.openxmlformats.org/officeDocument/2006/relationships/settings" Target="/word/settings.xml" Id="Re14ab78254024044" /><Relationship Type="http://schemas.openxmlformats.org/officeDocument/2006/relationships/image" Target="/word/media/304d1d2f-b357-4e77-afd4-a39952eea643.png" Id="R49fbcd0b9f7d4ac1" /></Relationships>
</file>