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b1613d6d5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c058bec23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Glammis,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2ceda04f34734" /><Relationship Type="http://schemas.openxmlformats.org/officeDocument/2006/relationships/numbering" Target="/word/numbering.xml" Id="R4226a17d2a174aca" /><Relationship Type="http://schemas.openxmlformats.org/officeDocument/2006/relationships/settings" Target="/word/settings.xml" Id="R6ea835892f0e4552" /><Relationship Type="http://schemas.openxmlformats.org/officeDocument/2006/relationships/image" Target="/word/media/8e0cd787-449e-4af1-9f16-d20c71d2b80d.png" Id="Rff6c058bec2343b2" /></Relationships>
</file>