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c22edc3b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1fa8581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7570b9d04e41" /><Relationship Type="http://schemas.openxmlformats.org/officeDocument/2006/relationships/numbering" Target="/word/numbering.xml" Id="Rcc9cacbe8eaf4ce0" /><Relationship Type="http://schemas.openxmlformats.org/officeDocument/2006/relationships/settings" Target="/word/settings.xml" Id="Ra464dd58219c4244" /><Relationship Type="http://schemas.openxmlformats.org/officeDocument/2006/relationships/image" Target="/word/media/b68302c2-dc1b-4a95-928a-dac06bd706c8.png" Id="Red221fa85812499e" /></Relationships>
</file>