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8a1725da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6f778164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Huron,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f64cda744096" /><Relationship Type="http://schemas.openxmlformats.org/officeDocument/2006/relationships/numbering" Target="/word/numbering.xml" Id="R43f0c1648f91400d" /><Relationship Type="http://schemas.openxmlformats.org/officeDocument/2006/relationships/settings" Target="/word/settings.xml" Id="Rbfa27c7281f841d5" /><Relationship Type="http://schemas.openxmlformats.org/officeDocument/2006/relationships/image" Target="/word/media/679b4581-5a8f-412a-81f1-18b56343b1e2.png" Id="R93366f7781644b67" /></Relationships>
</file>