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8ec00e273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5533f1445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Margaret,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f8d2d274d4a07" /><Relationship Type="http://schemas.openxmlformats.org/officeDocument/2006/relationships/numbering" Target="/word/numbering.xml" Id="R05f97a6617144f7d" /><Relationship Type="http://schemas.openxmlformats.org/officeDocument/2006/relationships/settings" Target="/word/settings.xml" Id="R7543ab2402e54e9e" /><Relationship Type="http://schemas.openxmlformats.org/officeDocument/2006/relationships/image" Target="/word/media/96ff0b56-4f2d-423e-9abc-de54205e1953.png" Id="Re505533f14454ab7" /></Relationships>
</file>