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7c415f4d8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40804ae9b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Morris,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8ff2e25c6409a" /><Relationship Type="http://schemas.openxmlformats.org/officeDocument/2006/relationships/numbering" Target="/word/numbering.xml" Id="R99a4568600c1411d" /><Relationship Type="http://schemas.openxmlformats.org/officeDocument/2006/relationships/settings" Target="/word/settings.xml" Id="R97f58e11182f46cf" /><Relationship Type="http://schemas.openxmlformats.org/officeDocument/2006/relationships/image" Target="/word/media/8436c339-fb9f-4dcc-b82a-5d134431143b.png" Id="R57c40804ae9b4f93" /></Relationships>
</file>