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10097445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25ad190f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Tosh,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8a47c13a41b9" /><Relationship Type="http://schemas.openxmlformats.org/officeDocument/2006/relationships/numbering" Target="/word/numbering.xml" Id="R19618f804ebc486e" /><Relationship Type="http://schemas.openxmlformats.org/officeDocument/2006/relationships/settings" Target="/word/settings.xml" Id="R544073f894e944cf" /><Relationship Type="http://schemas.openxmlformats.org/officeDocument/2006/relationships/image" Target="/word/media/97970b76-f968-414f-a173-40241df60c5e.png" Id="Ra2d825ad190f4939" /></Relationships>
</file>