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0d782fc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99f9114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cfd5ee8e4677" /><Relationship Type="http://schemas.openxmlformats.org/officeDocument/2006/relationships/numbering" Target="/word/numbering.xml" Id="R85f270a9bd6843cf" /><Relationship Type="http://schemas.openxmlformats.org/officeDocument/2006/relationships/settings" Target="/word/settings.xml" Id="R2736820b874c422c" /><Relationship Type="http://schemas.openxmlformats.org/officeDocument/2006/relationships/image" Target="/word/media/2b9736b5-d742-4580-abc8-5a417afbe620.png" Id="R200199f911494f30" /></Relationships>
</file>