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48ebf124f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f6f275e1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Glendyer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d5821b174438" /><Relationship Type="http://schemas.openxmlformats.org/officeDocument/2006/relationships/numbering" Target="/word/numbering.xml" Id="Rb10cb3097d534e1d" /><Relationship Type="http://schemas.openxmlformats.org/officeDocument/2006/relationships/settings" Target="/word/settings.xml" Id="R009207b4682947e5" /><Relationship Type="http://schemas.openxmlformats.org/officeDocument/2006/relationships/image" Target="/word/media/6fa5c3f1-436a-455e-9dc8-c96ba023f51f.png" Id="R5fff6f275e15466c" /></Relationships>
</file>