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ff0ce27c4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1ed4cbd47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Glenlee,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7f1927a7d4db4" /><Relationship Type="http://schemas.openxmlformats.org/officeDocument/2006/relationships/numbering" Target="/word/numbering.xml" Id="R1ef8e220e5344d86" /><Relationship Type="http://schemas.openxmlformats.org/officeDocument/2006/relationships/settings" Target="/word/settings.xml" Id="R96349040c33c4e8f" /><Relationship Type="http://schemas.openxmlformats.org/officeDocument/2006/relationships/image" Target="/word/media/c4975353-f80d-4b99-a609-70a9a8995732.png" Id="R9601ed4cbd4747a8" /></Relationships>
</file>