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fede0bcc7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c51f13c4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4088e09354d94" /><Relationship Type="http://schemas.openxmlformats.org/officeDocument/2006/relationships/numbering" Target="/word/numbering.xml" Id="R8a71953cfa2749d4" /><Relationship Type="http://schemas.openxmlformats.org/officeDocument/2006/relationships/settings" Target="/word/settings.xml" Id="R3722c17c6a87485a" /><Relationship Type="http://schemas.openxmlformats.org/officeDocument/2006/relationships/image" Target="/word/media/3bd147ac-853c-49e9-990c-9571b6cb300e.png" Id="Rfa1ec51f13c4475e" /></Relationships>
</file>