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40854d91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1c588c530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Gooseberry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ddd7dd1cb4a58" /><Relationship Type="http://schemas.openxmlformats.org/officeDocument/2006/relationships/numbering" Target="/word/numbering.xml" Id="Rdc9e36d453584814" /><Relationship Type="http://schemas.openxmlformats.org/officeDocument/2006/relationships/settings" Target="/word/settings.xml" Id="R76977368c3e749e2" /><Relationship Type="http://schemas.openxmlformats.org/officeDocument/2006/relationships/image" Target="/word/media/9c3e8863-0e03-48e3-adf0-20861225421f.png" Id="R6851c588c5304c32" /></Relationships>
</file>