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2b078b4c5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40a3f6583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b96052b784f44" /><Relationship Type="http://schemas.openxmlformats.org/officeDocument/2006/relationships/numbering" Target="/word/numbering.xml" Id="R567ba98087e5433d" /><Relationship Type="http://schemas.openxmlformats.org/officeDocument/2006/relationships/settings" Target="/word/settings.xml" Id="R3b2735123515485e" /><Relationship Type="http://schemas.openxmlformats.org/officeDocument/2006/relationships/image" Target="/word/media/a010931e-7d10-42f5-ab44-1fec0a4951ee.png" Id="R1a040a3f6583427a" /></Relationships>
</file>