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5f0b2535e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7463b0db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b1f52b0e54d38" /><Relationship Type="http://schemas.openxmlformats.org/officeDocument/2006/relationships/numbering" Target="/word/numbering.xml" Id="R994fae7bdf424a52" /><Relationship Type="http://schemas.openxmlformats.org/officeDocument/2006/relationships/settings" Target="/word/settings.xml" Id="Rd5ef6a3173874d4f" /><Relationship Type="http://schemas.openxmlformats.org/officeDocument/2006/relationships/image" Target="/word/media/a673bd9b-3935-4a88-b2bf-9f75abb822ab.png" Id="Ra6077463b0db4062" /></Relationships>
</file>