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b8f5555a5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ce37bd33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4232617e47e0" /><Relationship Type="http://schemas.openxmlformats.org/officeDocument/2006/relationships/numbering" Target="/word/numbering.xml" Id="R4934ed3fdf4a4475" /><Relationship Type="http://schemas.openxmlformats.org/officeDocument/2006/relationships/settings" Target="/word/settings.xml" Id="R8cdae2026c6e4810" /><Relationship Type="http://schemas.openxmlformats.org/officeDocument/2006/relationships/image" Target="/word/media/84f13ed2-ec68-4f76-a0ed-686b27e29dbc.png" Id="Rf18ce37bd3374383" /></Relationships>
</file>