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e951d6e3b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0402390f2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Anse,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4141564ae444d" /><Relationship Type="http://schemas.openxmlformats.org/officeDocument/2006/relationships/numbering" Target="/word/numbering.xml" Id="R65f60c29648346ae" /><Relationship Type="http://schemas.openxmlformats.org/officeDocument/2006/relationships/settings" Target="/word/settings.xml" Id="Rf2470d8800ec4ba7" /><Relationship Type="http://schemas.openxmlformats.org/officeDocument/2006/relationships/image" Target="/word/media/9fff9bde-55dc-4586-a02b-bdc8849e7f7d.png" Id="R63c0402390f249f1" /></Relationships>
</file>