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66731784f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d05a37aed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Grandique Ferry,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182a63ec14e02" /><Relationship Type="http://schemas.openxmlformats.org/officeDocument/2006/relationships/numbering" Target="/word/numbering.xml" Id="Rb46692628f2944eb" /><Relationship Type="http://schemas.openxmlformats.org/officeDocument/2006/relationships/settings" Target="/word/settings.xml" Id="Rb39ec1be34d44e40" /><Relationship Type="http://schemas.openxmlformats.org/officeDocument/2006/relationships/image" Target="/word/media/a7ac16ef-3222-4a5f-9ed5-7f62b2b5851c.png" Id="R6fdd05a37aed4222" /></Relationships>
</file>