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b3c09b4c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1ef428597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bae747824936" /><Relationship Type="http://schemas.openxmlformats.org/officeDocument/2006/relationships/numbering" Target="/word/numbering.xml" Id="R2be7041127b34783" /><Relationship Type="http://schemas.openxmlformats.org/officeDocument/2006/relationships/settings" Target="/word/settings.xml" Id="Rffed58eabc654bac" /><Relationship Type="http://schemas.openxmlformats.org/officeDocument/2006/relationships/image" Target="/word/media/0e64312c-b2b0-4716-8d31-7da247aab4da.png" Id="R9fe1ef42859746e6" /></Relationships>
</file>