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fb9158e32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f581249f4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Granite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cb455653144fc" /><Relationship Type="http://schemas.openxmlformats.org/officeDocument/2006/relationships/numbering" Target="/word/numbering.xml" Id="R75cc285d921d44cb" /><Relationship Type="http://schemas.openxmlformats.org/officeDocument/2006/relationships/settings" Target="/word/settings.xml" Id="Ra3ecb342244c4e17" /><Relationship Type="http://schemas.openxmlformats.org/officeDocument/2006/relationships/image" Target="/word/media/617df6d6-059e-4aaa-8dd3-9b759f9ce62d.png" Id="R237f581249f440a3" /></Relationships>
</file>