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17a6bd49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5dac6cd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bf4ca6e624f40" /><Relationship Type="http://schemas.openxmlformats.org/officeDocument/2006/relationships/numbering" Target="/word/numbering.xml" Id="R2077d53212034c19" /><Relationship Type="http://schemas.openxmlformats.org/officeDocument/2006/relationships/settings" Target="/word/settings.xml" Id="R245bea544bf84b45" /><Relationship Type="http://schemas.openxmlformats.org/officeDocument/2006/relationships/image" Target="/word/media/f26d2508-6210-4942-b7be-089793818ffc.png" Id="R93865dac6cd54937" /></Relationships>
</file>