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651422a45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2825131ef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bfd533e7946ae" /><Relationship Type="http://schemas.openxmlformats.org/officeDocument/2006/relationships/numbering" Target="/word/numbering.xml" Id="R86d0acb105144091" /><Relationship Type="http://schemas.openxmlformats.org/officeDocument/2006/relationships/settings" Target="/word/settings.xml" Id="R705ba3e434be43d9" /><Relationship Type="http://schemas.openxmlformats.org/officeDocument/2006/relationships/image" Target="/word/media/166ff088-9143-4920-a7d0-3b0e80d417c0.png" Id="Rdf32825131ef4de9" /></Relationships>
</file>