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58aa7b06b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ae23029f4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Barasway,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bcf61282441bb" /><Relationship Type="http://schemas.openxmlformats.org/officeDocument/2006/relationships/numbering" Target="/word/numbering.xml" Id="R892eb1c7ff7344a6" /><Relationship Type="http://schemas.openxmlformats.org/officeDocument/2006/relationships/settings" Target="/word/settings.xml" Id="R663ea406d4fd47d9" /><Relationship Type="http://schemas.openxmlformats.org/officeDocument/2006/relationships/image" Target="/word/media/666b2927-c115-4f2b-9fa5-c822e9caa022.png" Id="R233ae23029f44c92" /></Relationships>
</file>