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6eede58ca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56a24683c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Codroy,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456d44bb149d4" /><Relationship Type="http://schemas.openxmlformats.org/officeDocument/2006/relationships/numbering" Target="/word/numbering.xml" Id="Refc60133118c4ba4" /><Relationship Type="http://schemas.openxmlformats.org/officeDocument/2006/relationships/settings" Target="/word/settings.xml" Id="R48ac9f7b48b445cc" /><Relationship Type="http://schemas.openxmlformats.org/officeDocument/2006/relationships/image" Target="/word/media/2a1fb08d-0d26-4c40-888e-23189c413458.png" Id="R42256a24683c411b" /></Relationships>
</file>