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846735cfc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0a88706ef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2f328ed97484d" /><Relationship Type="http://schemas.openxmlformats.org/officeDocument/2006/relationships/numbering" Target="/word/numbering.xml" Id="R8eb39918760a49b9" /><Relationship Type="http://schemas.openxmlformats.org/officeDocument/2006/relationships/settings" Target="/word/settings.xml" Id="Rbad4136cee0d4d5a" /><Relationship Type="http://schemas.openxmlformats.org/officeDocument/2006/relationships/image" Target="/word/media/56652edf-7458-4fd0-abfa-382d79552874.png" Id="R2350a88706ef446b" /></Relationships>
</file>