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f0d70636e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1e8b6d268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Greenstone,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58512ec5042ea" /><Relationship Type="http://schemas.openxmlformats.org/officeDocument/2006/relationships/numbering" Target="/word/numbering.xml" Id="R31f57d579bbf4e6a" /><Relationship Type="http://schemas.openxmlformats.org/officeDocument/2006/relationships/settings" Target="/word/settings.xml" Id="R66d19edee2f04eff" /><Relationship Type="http://schemas.openxmlformats.org/officeDocument/2006/relationships/image" Target="/word/media/59029f4c-d4f9-425a-ac68-09b627a7dc45.png" Id="R1131e8b6d2684304" /></Relationships>
</file>