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502c150aa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e7b285ffd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Greenville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da69bacc44f2e" /><Relationship Type="http://schemas.openxmlformats.org/officeDocument/2006/relationships/numbering" Target="/word/numbering.xml" Id="R01d1d4284af44ec6" /><Relationship Type="http://schemas.openxmlformats.org/officeDocument/2006/relationships/settings" Target="/word/settings.xml" Id="Rdec76e50a3134562" /><Relationship Type="http://schemas.openxmlformats.org/officeDocument/2006/relationships/image" Target="/word/media/6673a4f6-f49f-481d-b2ef-b38406b4047e.png" Id="Ra90e7b285ffd486a" /></Relationships>
</file>