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dcc1bd9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5d930c0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Grosses Coques,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35c29599439c" /><Relationship Type="http://schemas.openxmlformats.org/officeDocument/2006/relationships/numbering" Target="/word/numbering.xml" Id="Rec28df8e05424f32" /><Relationship Type="http://schemas.openxmlformats.org/officeDocument/2006/relationships/settings" Target="/word/settings.xml" Id="Re8a0053e4683428f" /><Relationship Type="http://schemas.openxmlformats.org/officeDocument/2006/relationships/image" Target="/word/media/ecf67613-6378-42f9-8807-90bd37cae649.png" Id="R62f15d930c0c4137" /></Relationships>
</file>