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fb32681b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e9fcf030e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333b89c41407b" /><Relationship Type="http://schemas.openxmlformats.org/officeDocument/2006/relationships/numbering" Target="/word/numbering.xml" Id="R755f2d46c72c4d6b" /><Relationship Type="http://schemas.openxmlformats.org/officeDocument/2006/relationships/settings" Target="/word/settings.xml" Id="R047684fcfaf04932" /><Relationship Type="http://schemas.openxmlformats.org/officeDocument/2006/relationships/image" Target="/word/media/923fec9a-9195-4cda-a17c-3a3b75499fed.png" Id="R9ece9fcf030e4715" /></Relationships>
</file>