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42a6ff0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c674872b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Gustin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d36642e049f8" /><Relationship Type="http://schemas.openxmlformats.org/officeDocument/2006/relationships/numbering" Target="/word/numbering.xml" Id="R3ace0c09d66a410b" /><Relationship Type="http://schemas.openxmlformats.org/officeDocument/2006/relationships/settings" Target="/word/settings.xml" Id="R362ef2905c574c61" /><Relationship Type="http://schemas.openxmlformats.org/officeDocument/2006/relationships/image" Target="/word/media/a583ecbb-6ff7-4a41-86fa-2f97625acc92.png" Id="Re22c674872be4d79" /></Relationships>
</file>