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c31879869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2c350d86a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75ee8791b4479" /><Relationship Type="http://schemas.openxmlformats.org/officeDocument/2006/relationships/numbering" Target="/word/numbering.xml" Id="R18dcf44af3004420" /><Relationship Type="http://schemas.openxmlformats.org/officeDocument/2006/relationships/settings" Target="/word/settings.xml" Id="R6692fce238cd477c" /><Relationship Type="http://schemas.openxmlformats.org/officeDocument/2006/relationships/image" Target="/word/media/7795f203-0687-4842-9565-fd557697a007.png" Id="R8442c350d86a43a8" /></Relationships>
</file>